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fccfe3c0c4e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ACE-HOLDING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ACE-HOLDING AS</w:t>
      </w:r>
    </w:p>
    <w:sectPr>
      <w:headerReference xmlns:r="http://schemas.openxmlformats.org/officeDocument/2006/relationships" w:type="default" r:id="R924f44aaa6a64991"/>
      <w:footerReference xmlns:r="http://schemas.openxmlformats.org/officeDocument/2006/relationships" w:type="default" r:id="Rb7d1061772a6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f44aaa6a64991" /><Relationship Type="http://schemas.openxmlformats.org/officeDocument/2006/relationships/footer" Target="/word/footer1.xml" Id="Rb7d1061772a64e16" /></Relationships>
</file>