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6bf3d7f20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MITS HOLDING AS.</w:t>
      </w:r>
    </w:p>
    <w:sectPr>
      <w:headerReference xmlns:r="http://schemas.openxmlformats.org/officeDocument/2006/relationships" w:type="default" r:id="R1495d82df49d4f0c"/>
      <w:footerReference xmlns:r="http://schemas.openxmlformats.org/officeDocument/2006/relationships" w:type="default" r:id="R1eb1a14a5a9f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5d82df49d4f0c" /><Relationship Type="http://schemas.openxmlformats.org/officeDocument/2006/relationships/footer" Target="/word/footer1.xml" Id="R1eb1a14a5a9f41c7" /></Relationships>
</file>