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f509294c3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682adb44346ad"/>
      <w:footerReference xmlns:r="http://schemas.openxmlformats.org/officeDocument/2006/relationships" w:type="default" r:id="R68b60436edeb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682adb44346ad" /><Relationship Type="http://schemas.openxmlformats.org/officeDocument/2006/relationships/footer" Target="/word/footer1.xml" Id="R68b60436edeb4446" /></Relationships>
</file>