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85f17629f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OPPØVE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OPPØVE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19ac1285b4dff"/>
      <w:footerReference xmlns:r="http://schemas.openxmlformats.org/officeDocument/2006/relationships" w:type="default" r:id="R9c9d0b3370cb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OPPØVE AS   ·   Org.nr 928 457 230   ·   Gamlevegen 11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OPPØVE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19ac1285b4dff" /><Relationship Type="http://schemas.openxmlformats.org/officeDocument/2006/relationships/footer" Target="/word/footer1.xml" Id="R9c9d0b3370cb4faf" /></Relationships>
</file>