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686efd090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INVESTERING AS</w:t>
      </w:r>
    </w:p>
    <w:sectPr>
      <w:headerReference xmlns:r="http://schemas.openxmlformats.org/officeDocument/2006/relationships" w:type="default" r:id="Rd3d629a44a454e7e"/>
      <w:footerReference xmlns:r="http://schemas.openxmlformats.org/officeDocument/2006/relationships" w:type="default" r:id="R818809385180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INVESTERING AS   ·   Org.nr 928 460 738   ·   Granshagen 1   ·   9511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629a44a454e7e" /><Relationship Type="http://schemas.openxmlformats.org/officeDocument/2006/relationships/footer" Target="/word/footer1.xml" Id="R8188093851804bf0" /></Relationships>
</file>