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56f21e3ed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BETO-TECH AS</w:t>
      </w:r>
    </w:p>
    <w:sectPr>
      <w:headerReference xmlns:r="http://schemas.openxmlformats.org/officeDocument/2006/relationships" w:type="default" r:id="R22b87568ff114edf"/>
      <w:footerReference xmlns:r="http://schemas.openxmlformats.org/officeDocument/2006/relationships" w:type="default" r:id="Rc7c7ae20e380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BETO-TECH AS   ·   Org.nr 928 463 567   ·   Nedre Kalbakkvei 88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87568ff114edf" /><Relationship Type="http://schemas.openxmlformats.org/officeDocument/2006/relationships/footer" Target="/word/footer1.xml" Id="Rc7c7ae20e3804e82" /></Relationships>
</file>