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b1aa0c964147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BYTESHIFT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BYTESHIFT AS</w:t>
      </w:r>
    </w:p>
    <w:sectPr>
      <w:headerReference xmlns:r="http://schemas.openxmlformats.org/officeDocument/2006/relationships" w:type="default" r:id="Rfaf890fa16464ac8"/>
      <w:footerReference xmlns:r="http://schemas.openxmlformats.org/officeDocument/2006/relationships" w:type="default" r:id="R2e1657c5799248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BYTESHIFT AS   ·   Org.nr 928 463 575   ·   Eikveien 34A   ·   3122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BYTESHIFT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890fa16464ac8" /><Relationship Type="http://schemas.openxmlformats.org/officeDocument/2006/relationships/footer" Target="/word/footer1.xml" Id="R2e1657c579924893" /></Relationships>
</file>