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996625ece49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MØLL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MØLL INVEST AS</w:t>
      </w:r>
    </w:p>
    <w:sectPr>
      <w:headerReference xmlns:r="http://schemas.openxmlformats.org/officeDocument/2006/relationships" w:type="default" r:id="R5dd6c0b2afe24e2f"/>
      <w:footerReference xmlns:r="http://schemas.openxmlformats.org/officeDocument/2006/relationships" w:type="default" r:id="Rfc572b68e99b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 INVEST AS   ·   Org.nr 928 469 921   ·   Moneveien 7   ·   4519 HOLUM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6c0b2afe24e2f" /><Relationship Type="http://schemas.openxmlformats.org/officeDocument/2006/relationships/footer" Target="/word/footer1.xml" Id="Rfc572b68e99b4920" /></Relationships>
</file>