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858a25ae6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e04264e0881c4a24"/>
      <w:footerReference xmlns:r="http://schemas.openxmlformats.org/officeDocument/2006/relationships" w:type="default" r:id="Rb777f17c5b11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264e0881c4a24" /><Relationship Type="http://schemas.openxmlformats.org/officeDocument/2006/relationships/footer" Target="/word/footer1.xml" Id="Rb777f17c5b1144d3" /></Relationships>
</file>