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89ec606f0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1a19c3df32f74b42"/>
      <w:footerReference xmlns:r="http://schemas.openxmlformats.org/officeDocument/2006/relationships" w:type="default" r:id="R163be958d783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9c3df32f74b42" /><Relationship Type="http://schemas.openxmlformats.org/officeDocument/2006/relationships/footer" Target="/word/footer1.xml" Id="R163be958d7834e67" /></Relationships>
</file>