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212942c7e43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ASFALTLEGGEREN AS</w:t>
      </w:r>
    </w:p>
    <w:sectPr>
      <w:headerReference xmlns:r="http://schemas.openxmlformats.org/officeDocument/2006/relationships" w:type="default" r:id="Rb3a90561d4f348ae"/>
      <w:footerReference xmlns:r="http://schemas.openxmlformats.org/officeDocument/2006/relationships" w:type="default" r:id="R458bdbb6dec04e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ASFALTLEGGEREN AS   ·   Org.nr 928 497 941   ·   c/o Pål Didriksen, Bedriftsvegen 52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ASFALTLEGGEREN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a90561d4f348ae" /><Relationship Type="http://schemas.openxmlformats.org/officeDocument/2006/relationships/footer" Target="/word/footer1.xml" Id="R458bdbb6dec04e94" /></Relationships>
</file>