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4e8c0c50b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LINK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LINK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15c6e64ee4ea9"/>
      <w:footerReference xmlns:r="http://schemas.openxmlformats.org/officeDocument/2006/relationships" w:type="default" r:id="Rfa69dfd3fc2d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LINK HOLDING AS   ·   Org.nr 928 516 989   ·   c/o Customer Link, Tollbodgata 14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15c6e64ee4ea9" /><Relationship Type="http://schemas.openxmlformats.org/officeDocument/2006/relationships/footer" Target="/word/footer1.xml" Id="Rfa69dfd3fc2d4cba" /></Relationships>
</file>