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c713d2068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VOSSALAPPEN AS</w:t>
      </w:r>
    </w:p>
    <w:sectPr>
      <w:headerReference xmlns:r="http://schemas.openxmlformats.org/officeDocument/2006/relationships" w:type="default" r:id="R2268e360196f4f5d"/>
      <w:footerReference xmlns:r="http://schemas.openxmlformats.org/officeDocument/2006/relationships" w:type="default" r:id="R2606ce8f3354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VOSSALAPPEN AS   ·   Org.nr 928 517 543   ·   Lekvemoen 7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VOSSALAPPEN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8e360196f4f5d" /><Relationship Type="http://schemas.openxmlformats.org/officeDocument/2006/relationships/footer" Target="/word/footer1.xml" Id="R2606ce8f33544e14" /></Relationships>
</file>