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6b8c51ff6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MILJØTEKNIKK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MILJØTEKNIKK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fd75ff790c4737"/>
      <w:footerReference xmlns:r="http://schemas.openxmlformats.org/officeDocument/2006/relationships" w:type="default" r:id="R5440887da717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MILJØTEKNIKK AS   ·   Org.nr 928 520 331   ·   Krohnåsvegen 50D   ·   5239 RÅDAL   ·   ole@vvsmiljoteknikk.no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MILJØTEKNIKK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d75ff790c4737" /><Relationship Type="http://schemas.openxmlformats.org/officeDocument/2006/relationships/footer" Target="/word/footer1.xml" Id="R5440887da7174a82" /></Relationships>
</file>