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6022b7210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 INVEST AS</w:t>
      </w:r>
    </w:p>
    <w:sectPr>
      <w:headerReference xmlns:r="http://schemas.openxmlformats.org/officeDocument/2006/relationships" w:type="default" r:id="Rc8090a4b168c49f7"/>
      <w:footerReference xmlns:r="http://schemas.openxmlformats.org/officeDocument/2006/relationships" w:type="default" r:id="R5a36b8d37b2f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 INVEST AS   ·   Org.nr 928 540 715   ·   c/o Torjus Næss, Lachmanns vei 52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90a4b168c49f7" /><Relationship Type="http://schemas.openxmlformats.org/officeDocument/2006/relationships/footer" Target="/word/footer1.xml" Id="R5a36b8d37b2f433d" /></Relationships>
</file>