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18e90bc3148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MIDTGAARD REGNSKAP AS</w:t>
      </w:r>
    </w:p>
    <w:sectPr>
      <w:headerReference xmlns:r="http://schemas.openxmlformats.org/officeDocument/2006/relationships" w:type="default" r:id="R881118bda7364988"/>
      <w:footerReference xmlns:r="http://schemas.openxmlformats.org/officeDocument/2006/relationships" w:type="default" r:id="Re7add97a4c2e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MIDTGAARD REGNSKAP AS   ·   Org.nr 928 555 054   ·   Etterstadsletta 29A   ·   0660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MIDTGAARD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1118bda7364988" /><Relationship Type="http://schemas.openxmlformats.org/officeDocument/2006/relationships/footer" Target="/word/footer1.xml" Id="Re7add97a4c2e4472" /></Relationships>
</file>