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890dec968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MIDTGAARD REGNSKAP AS</w:t>
      </w:r>
    </w:p>
    <w:sectPr>
      <w:headerReference xmlns:r="http://schemas.openxmlformats.org/officeDocument/2006/relationships" w:type="default" r:id="Rd3a11f3cef384ac4"/>
      <w:footerReference xmlns:r="http://schemas.openxmlformats.org/officeDocument/2006/relationships" w:type="default" r:id="Rcaff6c7d77a2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MIDTGAARD REGNSKAP AS   ·   Org.nr 928 555 054   ·   Etterstadsletta 29A   ·   0660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MIDTGAARD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11f3cef384ac4" /><Relationship Type="http://schemas.openxmlformats.org/officeDocument/2006/relationships/footer" Target="/word/footer1.xml" Id="Rcaff6c7d77a24429" /></Relationships>
</file>