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8f7242f6f45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GODFISK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GODFISK AS</w:t>
      </w:r>
    </w:p>
    <w:sectPr>
      <w:headerReference xmlns:r="http://schemas.openxmlformats.org/officeDocument/2006/relationships" w:type="default" r:id="R596fa2bc7ca4490d"/>
      <w:footerReference xmlns:r="http://schemas.openxmlformats.org/officeDocument/2006/relationships" w:type="default" r:id="R48912dfd2728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GODFISK AS   ·   Org.nr 928 562 425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fa2bc7ca4490d" /><Relationship Type="http://schemas.openxmlformats.org/officeDocument/2006/relationships/footer" Target="/word/footer1.xml" Id="R48912dfd27284f17" /></Relationships>
</file>