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46993ff6f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ELEMENTFABRIKKEN AS</w:t>
      </w:r>
    </w:p>
    <w:sectPr>
      <w:headerReference xmlns:r="http://schemas.openxmlformats.org/officeDocument/2006/relationships" w:type="default" r:id="R97860fe4dff148bf"/>
      <w:footerReference xmlns:r="http://schemas.openxmlformats.org/officeDocument/2006/relationships" w:type="default" r:id="Rf8134a7ea7a6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ELEMENTFABRIKKEN AS   ·   Org.nr 928 581 799   ·   Industrivegen 41B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ELEMENTFABRIKKEN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860fe4dff148bf" /><Relationship Type="http://schemas.openxmlformats.org/officeDocument/2006/relationships/footer" Target="/word/footer1.xml" Id="Rf8134a7ea7a64b5a" /></Relationships>
</file>