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78ce737bf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ESKIL BRØNDBO AS</w:t>
      </w:r>
    </w:p>
    <w:sectPr>
      <w:headerReference xmlns:r="http://schemas.openxmlformats.org/officeDocument/2006/relationships" w:type="default" r:id="R1799d732fd6c46e1"/>
      <w:footerReference xmlns:r="http://schemas.openxmlformats.org/officeDocument/2006/relationships" w:type="default" r:id="Re67b8a086146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BRØNDBO AS   ·   Org.nr 928 594 467   ·   Louis Kvalstads tun 1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BRØNDBO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9d732fd6c46e1" /><Relationship Type="http://schemas.openxmlformats.org/officeDocument/2006/relationships/footer" Target="/word/footer1.xml" Id="Re67b8a086146459e" /></Relationships>
</file>