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7b82f136e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09f7e57d14dad"/>
      <w:footerReference xmlns:r="http://schemas.openxmlformats.org/officeDocument/2006/relationships" w:type="default" r:id="R121210c7a6ef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MLW INVEST AS   ·   Org.nr 928 602 249   ·   Strømmveien 27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09f7e57d14dad" /><Relationship Type="http://schemas.openxmlformats.org/officeDocument/2006/relationships/footer" Target="/word/footer1.xml" Id="R121210c7a6ef43ef" /></Relationships>
</file>