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540d1f5a9147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LUNAMAX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LUNAMAX AS</w:t>
      </w:r>
    </w:p>
    <w:sectPr>
      <w:headerReference xmlns:r="http://schemas.openxmlformats.org/officeDocument/2006/relationships" w:type="default" r:id="R46f016dfb4e6403d"/>
      <w:footerReference xmlns:r="http://schemas.openxmlformats.org/officeDocument/2006/relationships" w:type="default" r:id="Ra889948a3b1e46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LUNAMAX AS   ·   Org.nr 928 620 131   ·   Hans Kleppens veg 31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LUNAMAX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f016dfb4e6403d" /><Relationship Type="http://schemas.openxmlformats.org/officeDocument/2006/relationships/footer" Target="/word/footer1.xml" Id="Ra889948a3b1e4632" /></Relationships>
</file>