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61aca236e145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CHERVO AS</w:t>
      </w:r>
    </w:p>
    <w:sectPr>
      <w:headerReference xmlns:r="http://schemas.openxmlformats.org/officeDocument/2006/relationships" w:type="default" r:id="R5484b76bb3a34fdd"/>
      <w:footerReference xmlns:r="http://schemas.openxmlformats.org/officeDocument/2006/relationships" w:type="default" r:id="R184ea465db0744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CHERVO AS   ·   Org.nr 928 620 212   ·   c/o Ola Hjorth, Hafrsfjordgata 37A   ·   0268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CHERVO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84b76bb3a34fdd" /><Relationship Type="http://schemas.openxmlformats.org/officeDocument/2006/relationships/footer" Target="/word/footer1.xml" Id="R184ea465db0744ea" /></Relationships>
</file>