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1c5fc3164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DYREKIROPRAKTOREN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DYREKIROPRAKTOREN AS</w:t>
      </w:r>
    </w:p>
    <w:sectPr>
      <w:headerReference xmlns:r="http://schemas.openxmlformats.org/officeDocument/2006/relationships" w:type="default" r:id="R213d2591129e465c"/>
      <w:footerReference xmlns:r="http://schemas.openxmlformats.org/officeDocument/2006/relationships" w:type="default" r:id="Rd32076177911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DYREKIROPRAKTOREN AS   ·   Org.nr 928 620 921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DYREKIROPRAKTOREN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d2591129e465c" /><Relationship Type="http://schemas.openxmlformats.org/officeDocument/2006/relationships/footer" Target="/word/footer1.xml" Id="Rd320761779114712" /></Relationships>
</file>