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8cfefa783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GULDSETH HOLDING AS</w:t>
      </w:r>
    </w:p>
    <w:sectPr>
      <w:headerReference xmlns:r="http://schemas.openxmlformats.org/officeDocument/2006/relationships" w:type="default" r:id="R8c8d2eb1cd8d4644"/>
      <w:footerReference xmlns:r="http://schemas.openxmlformats.org/officeDocument/2006/relationships" w:type="default" r:id="R98a95285537d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GULDSETH HOLDING AS   ·   Org.nr 928 650 650   ·   Cecilie Thoresens veg 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d2eb1cd8d4644" /><Relationship Type="http://schemas.openxmlformats.org/officeDocument/2006/relationships/footer" Target="/word/footer1.xml" Id="R98a95285537d42ea" /></Relationships>
</file>