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23bf663df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VIVIFY GRUPPEN AS</w:t>
      </w:r>
    </w:p>
    <w:sectPr>
      <w:headerReference xmlns:r="http://schemas.openxmlformats.org/officeDocument/2006/relationships" w:type="default" r:id="R7ec54560004f43f6"/>
      <w:footerReference xmlns:r="http://schemas.openxmlformats.org/officeDocument/2006/relationships" w:type="default" r:id="R48f3b0955b2b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VIVIFY GRUPPEN AS   ·   Org.nr 928 657 523   ·   Lille Grensen 7   ·   0159 OSLO   ·   www.vivify.no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VIVIFY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54560004f43f6" /><Relationship Type="http://schemas.openxmlformats.org/officeDocument/2006/relationships/footer" Target="/word/footer1.xml" Id="R48f3b0955b2b4320" /></Relationships>
</file>