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a805c560bd4c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LUNDSRUD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LUNDSRUD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9f48a883941b7"/>
      <w:footerReference xmlns:r="http://schemas.openxmlformats.org/officeDocument/2006/relationships" w:type="default" r:id="R746dea4ad607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LUNDSRUD REGNSKAP AS   ·   Org.nr 928 677 486   ·   Malmskriverveien 35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LUNDSRUD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9f48a883941b7" /><Relationship Type="http://schemas.openxmlformats.org/officeDocument/2006/relationships/footer" Target="/word/footer1.xml" Id="R746dea4ad607464e" /></Relationships>
</file>