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a371f6fa4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ac1a9366a4e71"/>
      <w:footerReference xmlns:r="http://schemas.openxmlformats.org/officeDocument/2006/relationships" w:type="default" r:id="Rb03d228b1174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FINANS AS   ·   Org.nr 928 694 836   ·   Flakkavågsvegen 12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ac1a9366a4e71" /><Relationship Type="http://schemas.openxmlformats.org/officeDocument/2006/relationships/footer" Target="/word/footer1.xml" Id="Rb03d228b11744007" /></Relationships>
</file>