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92825cd11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d082b677e4f9c"/>
      <w:footerReference xmlns:r="http://schemas.openxmlformats.org/officeDocument/2006/relationships" w:type="default" r:id="Rd5c1f3faf270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HEMI INVEST AS   ·   Org.nr 928 701 913   ·   Blåklokkeveien 22B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d082b677e4f9c" /><Relationship Type="http://schemas.openxmlformats.org/officeDocument/2006/relationships/footer" Target="/word/footer1.xml" Id="Rd5c1f3faf2704050" /></Relationships>
</file>