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9f6c2d319b4e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 INVEST AS</w:t>
      </w:r>
    </w:p>
    <w:sectPr>
      <w:headerReference xmlns:r="http://schemas.openxmlformats.org/officeDocument/2006/relationships" w:type="default" r:id="R56f5cc32faa34031"/>
      <w:footerReference xmlns:r="http://schemas.openxmlformats.org/officeDocument/2006/relationships" w:type="default" r:id="R64f08a588fbf4c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 INVEST AS   ·   Org.nr 928 713 490   ·   Markaplassen 33   ·   7054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5cc32faa34031" /><Relationship Type="http://schemas.openxmlformats.org/officeDocument/2006/relationships/footer" Target="/word/footer1.xml" Id="R64f08a588fbf4cce" /></Relationships>
</file>