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bcf7cd6d2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BJØNNAVARDEN AS</w:t>
      </w:r>
    </w:p>
    <w:sectPr>
      <w:headerReference xmlns:r="http://schemas.openxmlformats.org/officeDocument/2006/relationships" w:type="default" r:id="R26fb9b9e840a4dff"/>
      <w:footerReference xmlns:r="http://schemas.openxmlformats.org/officeDocument/2006/relationships" w:type="default" r:id="Rf53109751708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BJØNNAVARDEN AS   ·   Org.nr 928 792 609   ·   Sofies gate 70B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9b9e840a4dff" /><Relationship Type="http://schemas.openxmlformats.org/officeDocument/2006/relationships/footer" Target="/word/footer1.xml" Id="Rf531097517084959" /></Relationships>
</file>