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a0efc236f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SKEIDE AS, org.nr 928 793 079,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682505788bd54030"/>
      <w:footerReference xmlns:r="http://schemas.openxmlformats.org/officeDocument/2006/relationships" w:type="default" r:id="R4a155dcd5078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505788bd54030" /><Relationship Type="http://schemas.openxmlformats.org/officeDocument/2006/relationships/footer" Target="/word/footer1.xml" Id="R4a155dcd50784c51" /></Relationships>
</file>