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59a080467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BETONGSAGING AS</w:t>
      </w:r>
    </w:p>
    <w:sectPr>
      <w:headerReference xmlns:r="http://schemas.openxmlformats.org/officeDocument/2006/relationships" w:type="default" r:id="R9c4f1ddb3aa34887"/>
      <w:footerReference xmlns:r="http://schemas.openxmlformats.org/officeDocument/2006/relationships" w:type="default" r:id="R4314415f5a45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f1ddb3aa34887" /><Relationship Type="http://schemas.openxmlformats.org/officeDocument/2006/relationships/footer" Target="/word/footer1.xml" Id="R4314415f5a45482a" /></Relationships>
</file>