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2535b0948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&amp;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&amp;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23d92ff994824"/>
      <w:footerReference xmlns:r="http://schemas.openxmlformats.org/officeDocument/2006/relationships" w:type="default" r:id="R3ad361628388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23d92ff994824" /><Relationship Type="http://schemas.openxmlformats.org/officeDocument/2006/relationships/footer" Target="/word/footer1.xml" Id="R3ad3616283884edb" /></Relationships>
</file>