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2b98e7463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ad984c9ff5d34e7a"/>
      <w:footerReference xmlns:r="http://schemas.openxmlformats.org/officeDocument/2006/relationships" w:type="default" r:id="R3d77dba960a0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84c9ff5d34e7a" /><Relationship Type="http://schemas.openxmlformats.org/officeDocument/2006/relationships/footer" Target="/word/footer1.xml" Id="R3d77dba960a04075" /></Relationships>
</file>