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2211f39f0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SEABROKERS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SEABROKERS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bcc75f88245c9"/>
      <w:footerReference xmlns:r="http://schemas.openxmlformats.org/officeDocument/2006/relationships" w:type="default" r:id="Rce829bcba26d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3 AS   ·   Org.nr 928 843 874   ·   Forusbeen 78   ·   4033 STAVANGER   ·   marit@seabrokers.no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bcc75f88245c9" /><Relationship Type="http://schemas.openxmlformats.org/officeDocument/2006/relationships/footer" Target="/word/footer1.xml" Id="Rce829bcba26d45ff" /></Relationships>
</file>