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a1f48d831845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TF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Rudshøgda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Rudshøgda,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TF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b7dbd849124a37"/>
      <w:footerReference xmlns:r="http://schemas.openxmlformats.org/officeDocument/2006/relationships" w:type="default" r:id="R24b053d9981942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TF DESIGN AS   ·   Org.nr 928 856 607   ·   Kinnlimarka 103   ·   2360 RUDSHØGDA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TF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b7dbd849124a37" /><Relationship Type="http://schemas.openxmlformats.org/officeDocument/2006/relationships/footer" Target="/word/footer1.xml" Id="R24b053d9981942e4" /></Relationships>
</file>