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a7189839941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Rudshøgda,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 DESIGN AS</w:t>
      </w:r>
    </w:p>
    <w:sectPr>
      <w:headerReference xmlns:r="http://schemas.openxmlformats.org/officeDocument/2006/relationships" w:type="default" r:id="Rc4840b92f7e94d33"/>
      <w:footerReference xmlns:r="http://schemas.openxmlformats.org/officeDocument/2006/relationships" w:type="default" r:id="Rf0067c06629b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DESIGN AS   ·   Org.nr 928 856 607   ·   Kinnlimarka 103   ·   2360 RUDSHØGDA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40b92f7e94d33" /><Relationship Type="http://schemas.openxmlformats.org/officeDocument/2006/relationships/footer" Target="/word/footer1.xml" Id="Rf0067c06629b4870" /></Relationships>
</file>