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5758f95824e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EQUIPO AS.</w:t>
      </w:r>
    </w:p>
    <w:sectPr>
      <w:headerReference xmlns:r="http://schemas.openxmlformats.org/officeDocument/2006/relationships" w:type="default" r:id="R94ec54fa622e43af"/>
      <w:footerReference xmlns:r="http://schemas.openxmlformats.org/officeDocument/2006/relationships" w:type="default" r:id="Rddb5bfa138b7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EQUIPO AS   ·   Org.nr 928 869 660   ·   Sophie Radichs vei 1   ·   2003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EQUIPO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c54fa622e43af" /><Relationship Type="http://schemas.openxmlformats.org/officeDocument/2006/relationships/footer" Target="/word/footer1.xml" Id="Rddb5bfa138b740c2" /></Relationships>
</file>