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d9048da8794c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 INVEST AS</w:t>
      </w:r>
    </w:p>
    <w:sectPr>
      <w:headerReference xmlns:r="http://schemas.openxmlformats.org/officeDocument/2006/relationships" w:type="default" r:id="R2a70e34f0aeb4f6d"/>
      <w:footerReference xmlns:r="http://schemas.openxmlformats.org/officeDocument/2006/relationships" w:type="default" r:id="Ra4911c2da1a341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 INVEST AS   ·   Org.nr 928 879 852   ·   c/o Ingrid Mørland, Glamslandsveien 36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70e34f0aeb4f6d" /><Relationship Type="http://schemas.openxmlformats.org/officeDocument/2006/relationships/footer" Target="/word/footer1.xml" Id="Ra4911c2da1a341db" /></Relationships>
</file>