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b5b11e981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 FLIS AS</w:t>
      </w:r>
    </w:p>
    <w:sectPr>
      <w:headerReference xmlns:r="http://schemas.openxmlformats.org/officeDocument/2006/relationships" w:type="default" r:id="R6391df49168f4fa1"/>
      <w:footerReference xmlns:r="http://schemas.openxmlformats.org/officeDocument/2006/relationships" w:type="default" r:id="Rde6f2582787d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 FLIS AS   ·   Org.nr 928 911 993   ·   c/o Mestertømrerbygg AS, Bromstadvegen 57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1df49168f4fa1" /><Relationship Type="http://schemas.openxmlformats.org/officeDocument/2006/relationships/footer" Target="/word/footer1.xml" Id="Rde6f2582787d4b30" /></Relationships>
</file>