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9902f34f0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 FLIS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 FLIS AS</w:t>
      </w:r>
    </w:p>
    <w:sectPr>
      <w:headerReference xmlns:r="http://schemas.openxmlformats.org/officeDocument/2006/relationships" w:type="default" r:id="Ra0793b45d4164346"/>
      <w:footerReference xmlns:r="http://schemas.openxmlformats.org/officeDocument/2006/relationships" w:type="default" r:id="R7ec7b44d8cc7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FLIS AS   ·   Org.nr 928 911 993   ·   c/o Mestertømrerbygg AS, Bromstadvegen 57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93b45d4164346" /><Relationship Type="http://schemas.openxmlformats.org/officeDocument/2006/relationships/footer" Target="/word/footer1.xml" Id="R7ec7b44d8cc7485f" /></Relationships>
</file>