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067d0b276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GOLIMO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GOLIMO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a42e84d874d58"/>
      <w:footerReference xmlns:r="http://schemas.openxmlformats.org/officeDocument/2006/relationships" w:type="default" r:id="R1a2fb80fc7e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GOLIMO HOLDING AS   ·   Org.nr 928 988 791   ·   c/o Ruben Golimo Olsen, Kristian Wilhelmsens vei 17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a42e84d874d58" /><Relationship Type="http://schemas.openxmlformats.org/officeDocument/2006/relationships/footer" Target="/word/footer1.xml" Id="R1a2fb80fc7e54062" /></Relationships>
</file>