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4e72331fc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SJOGA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SJOGA HOLDING AS</w:t>
      </w:r>
    </w:p>
    <w:sectPr>
      <w:headerReference xmlns:r="http://schemas.openxmlformats.org/officeDocument/2006/relationships" w:type="default" r:id="R74f64cd5be2c49e5"/>
      <w:footerReference xmlns:r="http://schemas.openxmlformats.org/officeDocument/2006/relationships" w:type="default" r:id="R2804d668b9f2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64cd5be2c49e5" /><Relationship Type="http://schemas.openxmlformats.org/officeDocument/2006/relationships/footer" Target="/word/footer1.xml" Id="R2804d668b9f247cb" /></Relationships>
</file>