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f501a1136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VARODD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e0abf6e5d2d843bb"/>
      <w:footerReference xmlns:r="http://schemas.openxmlformats.org/officeDocument/2006/relationships" w:type="default" r:id="Rb4d04fc68d68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bf6e5d2d843bb" /><Relationship Type="http://schemas.openxmlformats.org/officeDocument/2006/relationships/footer" Target="/word/footer1.xml" Id="Rb4d04fc68d68453e" /></Relationships>
</file>