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d51dfcd2674d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PHARMA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PHARMA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c6e7f4139f41e8"/>
      <w:footerReference xmlns:r="http://schemas.openxmlformats.org/officeDocument/2006/relationships" w:type="default" r:id="R00b5139d4cb54d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PHARMA NORDIC AS   ·   Org.nr 929 064 909   ·   5 etg, Storgata 38   ·   6002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PHARMA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c6e7f4139f41e8" /><Relationship Type="http://schemas.openxmlformats.org/officeDocument/2006/relationships/footer" Target="/word/footer1.xml" Id="R00b5139d4cb54d92" /></Relationships>
</file>