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e499cb7a6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GRØNT SKIFTE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GRØNT SKIFTE NORGE</w:t>
      </w:r>
    </w:p>
    <w:sectPr>
      <w:headerReference xmlns:r="http://schemas.openxmlformats.org/officeDocument/2006/relationships" w:type="default" r:id="R5d5b4e9589f24f37"/>
      <w:footerReference xmlns:r="http://schemas.openxmlformats.org/officeDocument/2006/relationships" w:type="default" r:id="Rfb9c7513cca5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NORGE   ·   Org.nr 929 081 455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b4e9589f24f37" /><Relationship Type="http://schemas.openxmlformats.org/officeDocument/2006/relationships/footer" Target="/word/footer1.xml" Id="Rfb9c7513cca5460c" /></Relationships>
</file>