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fcd96fbe244d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GOH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GOH HOLDING AS</w:t>
      </w:r>
    </w:p>
    <w:sectPr>
      <w:headerReference xmlns:r="http://schemas.openxmlformats.org/officeDocument/2006/relationships" w:type="default" r:id="R8687e1baca07471e"/>
      <w:footerReference xmlns:r="http://schemas.openxmlformats.org/officeDocument/2006/relationships" w:type="default" r:id="Rb29df16d679e49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GOH HOLDING AS   ·   Org.nr 929 102 967   ·   Aspelundtunet 8   ·   4027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GOH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87e1baca07471e" /><Relationship Type="http://schemas.openxmlformats.org/officeDocument/2006/relationships/footer" Target="/word/footer1.xml" Id="Rb29df16d679e49bc" /></Relationships>
</file>