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0e43d224e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ebe3d7e9334496"/>
      <w:footerReference xmlns:r="http://schemas.openxmlformats.org/officeDocument/2006/relationships" w:type="default" r:id="Rdd4b49c44c71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OTV INVEST AS   ·   Org.nr 929 110 293   ·   c/o Odd Tveit, Leitevegen 1E   ·   5522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ebe3d7e9334496" /><Relationship Type="http://schemas.openxmlformats.org/officeDocument/2006/relationships/footer" Target="/word/footer1.xml" Id="Rdd4b49c44c714562" /></Relationships>
</file>