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187ea6955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BRAKSTAD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BRAKSTAD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fbf81019649c7"/>
      <w:footerReference xmlns:r="http://schemas.openxmlformats.org/officeDocument/2006/relationships" w:type="default" r:id="R9315156bc54c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BRAKSTAD CONSULTING AS   ·   Org.nr 929 139 844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BRAKSTAD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fbf81019649c7" /><Relationship Type="http://schemas.openxmlformats.org/officeDocument/2006/relationships/footer" Target="/word/footer1.xml" Id="R9315156bc54c48f1" /></Relationships>
</file>